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E02E40" w:rsidRDefault="004526D7" w:rsidP="004526D7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A2254B">
        <w:rPr>
          <w:rFonts w:ascii="Times New Roman" w:hAnsi="Times New Roman" w:cs="Times New Roman"/>
        </w:rPr>
        <w:t xml:space="preserve">легковой автомобиль </w:t>
      </w:r>
      <w:r w:rsidR="00E02E40" w:rsidRPr="00077EA0">
        <w:rPr>
          <w:rFonts w:ascii="Times New Roman" w:hAnsi="Times New Roman" w:cs="Times New Roman"/>
          <w:bCs/>
        </w:rPr>
        <w:t xml:space="preserve">FORD </w:t>
      </w:r>
      <w:r w:rsidR="00E02E40">
        <w:rPr>
          <w:rFonts w:ascii="Times New Roman" w:hAnsi="Times New Roman" w:cs="Times New Roman"/>
          <w:bCs/>
        </w:rPr>
        <w:t xml:space="preserve">MONDEO, </w:t>
      </w:r>
    </w:p>
    <w:p w:rsidR="004526D7" w:rsidRPr="00F74402" w:rsidRDefault="00E02E40" w:rsidP="004526D7">
      <w:pPr>
        <w:pStyle w:val="a7"/>
        <w:ind w:right="5669" w:firstLine="0"/>
        <w:rPr>
          <w:rFonts w:ascii="Times New Roman" w:hAnsi="Times New Roman" w:cs="Times New Roman"/>
        </w:rPr>
      </w:pPr>
      <w:r w:rsidRPr="00077EA0">
        <w:rPr>
          <w:rFonts w:ascii="Times New Roman" w:hAnsi="Times New Roman" w:cs="Times New Roman"/>
          <w:bCs/>
        </w:rPr>
        <w:t>(VIN) WF04XXGBB46Р79143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Pr="00A2254B">
        <w:rPr>
          <w:sz w:val="28"/>
          <w:szCs w:val="28"/>
        </w:rPr>
        <w:t xml:space="preserve">», решением </w:t>
      </w:r>
      <w:proofErr w:type="spellStart"/>
      <w:r w:rsidRPr="00A2254B">
        <w:rPr>
          <w:sz w:val="28"/>
          <w:szCs w:val="28"/>
        </w:rPr>
        <w:t>Ростовской-на-Дону</w:t>
      </w:r>
      <w:proofErr w:type="spellEnd"/>
      <w:r w:rsidRPr="00A2254B">
        <w:rPr>
          <w:sz w:val="28"/>
          <w:szCs w:val="28"/>
        </w:rPr>
        <w:t xml:space="preserve"> городской Думы </w:t>
      </w:r>
      <w:r w:rsidR="00A2254B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A2254B">
        <w:rPr>
          <w:sz w:val="28"/>
          <w:szCs w:val="28"/>
        </w:rPr>
        <w:t xml:space="preserve"> </w:t>
      </w:r>
      <w:r w:rsidR="00A2254B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 принимая</w:t>
      </w:r>
      <w:proofErr w:type="gramEnd"/>
      <w:r>
        <w:rPr>
          <w:sz w:val="28"/>
          <w:szCs w:val="28"/>
        </w:rPr>
        <w:t xml:space="preserve"> во внимание решение комиссии по приватизации муниципального имущества от </w:t>
      </w:r>
      <w:r w:rsidR="003A7188">
        <w:rPr>
          <w:sz w:val="28"/>
          <w:szCs w:val="28"/>
        </w:rPr>
        <w:t xml:space="preserve">30.06.2020 </w:t>
      </w:r>
      <w:r>
        <w:rPr>
          <w:sz w:val="28"/>
          <w:szCs w:val="28"/>
        </w:rPr>
        <w:t xml:space="preserve">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A2254B">
        <w:rPr>
          <w:color w:val="000000"/>
          <w:sz w:val="28"/>
          <w:szCs w:val="28"/>
        </w:rPr>
        <w:t>–</w:t>
      </w:r>
      <w:r w:rsidRPr="00BA1444">
        <w:rPr>
          <w:color w:val="000000"/>
          <w:sz w:val="28"/>
          <w:szCs w:val="28"/>
        </w:rPr>
        <w:t xml:space="preserve"> </w:t>
      </w:r>
      <w:r w:rsidR="00A2254B">
        <w:rPr>
          <w:color w:val="000000"/>
          <w:sz w:val="28"/>
          <w:szCs w:val="28"/>
        </w:rPr>
        <w:t xml:space="preserve">легковой автомобиль </w:t>
      </w:r>
      <w:r w:rsidR="00E02E40" w:rsidRPr="00077EA0">
        <w:rPr>
          <w:bCs/>
          <w:sz w:val="28"/>
          <w:szCs w:val="28"/>
        </w:rPr>
        <w:t xml:space="preserve">FORD MONDEO, идентификационный номер (VIN) WF04XXGBB46Р79143, государственный регистрационный знак – У 390 </w:t>
      </w:r>
      <w:proofErr w:type="gramStart"/>
      <w:r w:rsidR="00E02E40" w:rsidRPr="00077EA0">
        <w:rPr>
          <w:bCs/>
          <w:sz w:val="28"/>
          <w:szCs w:val="28"/>
        </w:rPr>
        <w:t>СВ</w:t>
      </w:r>
      <w:proofErr w:type="gramEnd"/>
      <w:r w:rsidR="00E02E40" w:rsidRPr="00077EA0">
        <w:rPr>
          <w:bCs/>
          <w:sz w:val="28"/>
          <w:szCs w:val="28"/>
        </w:rPr>
        <w:t xml:space="preserve"> 161, год выпуска – 2006</w:t>
      </w:r>
      <w:r w:rsidR="00E02E40">
        <w:rPr>
          <w:bCs/>
          <w:sz w:val="28"/>
          <w:szCs w:val="28"/>
        </w:rPr>
        <w:t xml:space="preserve">, </w:t>
      </w:r>
      <w:r w:rsidR="00E02E40">
        <w:rPr>
          <w:sz w:val="28"/>
          <w:szCs w:val="28"/>
        </w:rPr>
        <w:t xml:space="preserve"> цвет кузова – серый, рабочий объем двигателя – 1 999 куб. см, мощность двигателя – 145,52 л.с. (107,03  кВт) </w:t>
      </w:r>
      <w:r>
        <w:rPr>
          <w:color w:val="000000"/>
          <w:sz w:val="28"/>
          <w:szCs w:val="28"/>
        </w:rPr>
        <w:t xml:space="preserve">(далее </w:t>
      </w:r>
      <w:r w:rsidR="003A7188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3A7188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627469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 w:rsidR="00627469"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t xml:space="preserve">в размере </w:t>
      </w:r>
      <w:r w:rsidR="00E02E40" w:rsidRPr="00E02E40">
        <w:rPr>
          <w:sz w:val="28"/>
          <w:szCs w:val="28"/>
        </w:rPr>
        <w:t>195 555,00</w:t>
      </w:r>
      <w:r w:rsidRPr="009821F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</w:t>
      </w:r>
      <w:r w:rsidR="00E02E40">
        <w:rPr>
          <w:sz w:val="28"/>
          <w:szCs w:val="28"/>
        </w:rPr>
        <w:t>девяносто пять тысяч пятьсот пятьдесят пять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E02E40" w:rsidRPr="00E02E40">
        <w:rPr>
          <w:sz w:val="28"/>
          <w:szCs w:val="28"/>
        </w:rPr>
        <w:t>19029/06-20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627469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627469" w:rsidRDefault="004526D7" w:rsidP="00627469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- </w:t>
      </w:r>
      <w:r w:rsidR="00627469">
        <w:rPr>
          <w:sz w:val="28"/>
          <w:szCs w:val="28"/>
        </w:rPr>
        <w:t>ЗАО «</w:t>
      </w:r>
      <w:proofErr w:type="spellStart"/>
      <w:r w:rsidR="00627469">
        <w:rPr>
          <w:sz w:val="28"/>
          <w:szCs w:val="28"/>
        </w:rPr>
        <w:t>Сбербанк-АСТ</w:t>
      </w:r>
      <w:proofErr w:type="spellEnd"/>
      <w:r w:rsidR="0062746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627469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627469">
        <w:rPr>
          <w:color w:val="000000"/>
          <w:sz w:val="28"/>
          <w:szCs w:val="28"/>
        </w:rPr>
        <w:t>имущественно-земельных</w:t>
      </w:r>
      <w:proofErr w:type="spellEnd"/>
      <w:r w:rsidR="0062746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CD7158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</w:t>
      </w:r>
      <w:r w:rsidR="001B7992">
        <w:rPr>
          <w:sz w:val="28"/>
          <w:szCs w:val="28"/>
        </w:rPr>
        <w:t>а Д</w:t>
      </w:r>
      <w:r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94A" w:rsidRDefault="0075194A" w:rsidP="001F39AA">
      <w:r>
        <w:separator/>
      </w:r>
    </w:p>
  </w:endnote>
  <w:endnote w:type="continuationSeparator" w:id="0">
    <w:p w:rsidR="0075194A" w:rsidRDefault="0075194A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94A" w:rsidRDefault="0075194A" w:rsidP="001F39AA">
      <w:r>
        <w:separator/>
      </w:r>
    </w:p>
  </w:footnote>
  <w:footnote w:type="continuationSeparator" w:id="0">
    <w:p w:rsidR="0075194A" w:rsidRDefault="0075194A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B7992"/>
    <w:rsid w:val="001F39AA"/>
    <w:rsid w:val="00270368"/>
    <w:rsid w:val="003A7188"/>
    <w:rsid w:val="004526D7"/>
    <w:rsid w:val="006049A1"/>
    <w:rsid w:val="00627469"/>
    <w:rsid w:val="00725A74"/>
    <w:rsid w:val="0075194A"/>
    <w:rsid w:val="00A21839"/>
    <w:rsid w:val="00A2254B"/>
    <w:rsid w:val="00A403FD"/>
    <w:rsid w:val="00BB6E5A"/>
    <w:rsid w:val="00BE551A"/>
    <w:rsid w:val="00CD7158"/>
    <w:rsid w:val="00D74A20"/>
    <w:rsid w:val="00E02E40"/>
    <w:rsid w:val="00E46DA9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2020-07-06T07:33:00Z</dcterms:created>
  <dcterms:modified xsi:type="dcterms:W3CDTF">2020-07-06T07:33:00Z</dcterms:modified>
</cp:coreProperties>
</file>